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5D27" w14:textId="4AB71F48" w:rsidR="00506EC5" w:rsidRPr="0096103F" w:rsidRDefault="0096103F" w:rsidP="0086029C">
      <w:pPr>
        <w:pStyle w:val="lfej"/>
        <w:spacing w:line="300" w:lineRule="exact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BA331" wp14:editId="46476BD7">
                <wp:simplePos x="0" y="0"/>
                <wp:positionH relativeFrom="column">
                  <wp:posOffset>3703320</wp:posOffset>
                </wp:positionH>
                <wp:positionV relativeFrom="paragraph">
                  <wp:posOffset>-1232535</wp:posOffset>
                </wp:positionV>
                <wp:extent cx="2160104" cy="1189529"/>
                <wp:effectExtent l="0" t="0" r="0" b="444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104" cy="1189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8CAF80" w14:textId="77777777" w:rsidR="009C686D" w:rsidRDefault="009C686D" w:rsidP="00363900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E775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Címzett vállalat neve</w:t>
                            </w:r>
                          </w:p>
                          <w:p w14:paraId="7935BCC1" w14:textId="77777777" w:rsidR="009C686D" w:rsidRDefault="009C686D" w:rsidP="00363900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E775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Címzett neve </w:t>
                            </w:r>
                          </w:p>
                          <w:p w14:paraId="1D97309A" w14:textId="77777777" w:rsidR="009C686D" w:rsidRDefault="009C686D" w:rsidP="00363900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849A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Részleg neve (ha van)</w:t>
                            </w:r>
                          </w:p>
                          <w:p w14:paraId="4C303A6B" w14:textId="77777777" w:rsidR="009C686D" w:rsidRDefault="009C686D" w:rsidP="00363900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Település</w:t>
                            </w:r>
                          </w:p>
                          <w:p w14:paraId="713DF6BB" w14:textId="77777777" w:rsidR="009C686D" w:rsidRDefault="009C686D" w:rsidP="00363900">
                            <w:pPr>
                              <w:spacing w:line="276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Utca, házszám</w:t>
                            </w:r>
                          </w:p>
                          <w:p w14:paraId="712F584B" w14:textId="77777777" w:rsidR="009C686D" w:rsidRDefault="009C686D" w:rsidP="00363900">
                            <w:pPr>
                              <w:spacing w:line="276" w:lineRule="auto"/>
                            </w:pPr>
                            <w:r w:rsidRPr="00AB4F9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Irányítószám</w:t>
                            </w:r>
                          </w:p>
                          <w:p w14:paraId="22587239" w14:textId="5040B5D6" w:rsidR="0096103F" w:rsidRDefault="0096103F" w:rsidP="009C68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BA33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91.6pt;margin-top:-97.05pt;width:170.1pt;height:9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" fillcolor="white [3201]" stroked="f" strokeweight=".5pt">
                <v:textbox>
                  <w:txbxContent>
                    <w:p w14:paraId="5D8CAF80" w14:textId="77777777" w:rsidR="009C686D" w:rsidRDefault="009C686D" w:rsidP="00363900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E7752">
                        <w:rPr>
                          <w:rFonts w:ascii="Verdana" w:hAnsi="Verdana"/>
                          <w:sz w:val="20"/>
                          <w:szCs w:val="20"/>
                        </w:rPr>
                        <w:t>Címzett vállalat neve</w:t>
                      </w:r>
                    </w:p>
                    <w:p w14:paraId="7935BCC1" w14:textId="77777777" w:rsidR="009C686D" w:rsidRDefault="009C686D" w:rsidP="00363900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E775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Címzett neve </w:t>
                      </w:r>
                    </w:p>
                    <w:p w14:paraId="1D97309A" w14:textId="77777777" w:rsidR="009C686D" w:rsidRDefault="009C686D" w:rsidP="00363900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849A6">
                        <w:rPr>
                          <w:rFonts w:ascii="Verdana" w:hAnsi="Verdana"/>
                          <w:sz w:val="20"/>
                          <w:szCs w:val="20"/>
                        </w:rPr>
                        <w:t>Részleg neve (ha van)</w:t>
                      </w:r>
                    </w:p>
                    <w:p w14:paraId="4C303A6B" w14:textId="77777777" w:rsidR="009C686D" w:rsidRDefault="009C686D" w:rsidP="00363900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Település</w:t>
                      </w:r>
                    </w:p>
                    <w:p w14:paraId="713DF6BB" w14:textId="77777777" w:rsidR="009C686D" w:rsidRDefault="009C686D" w:rsidP="00363900">
                      <w:pPr>
                        <w:spacing w:line="276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Utca, házszám</w:t>
                      </w:r>
                    </w:p>
                    <w:p w14:paraId="712F584B" w14:textId="77777777" w:rsidR="009C686D" w:rsidRDefault="009C686D" w:rsidP="00363900">
                      <w:pPr>
                        <w:spacing w:line="276" w:lineRule="auto"/>
                      </w:pPr>
                      <w:r w:rsidRPr="00AB4F97">
                        <w:rPr>
                          <w:rFonts w:ascii="Verdana" w:hAnsi="Verdana"/>
                          <w:sz w:val="20"/>
                          <w:szCs w:val="20"/>
                        </w:rPr>
                        <w:t>Irányítószám</w:t>
                      </w:r>
                    </w:p>
                    <w:p w14:paraId="22587239" w14:textId="5040B5D6" w:rsidR="0096103F" w:rsidRDefault="0096103F" w:rsidP="009C686D"/>
                  </w:txbxContent>
                </v:textbox>
              </v:shape>
            </w:pict>
          </mc:Fallback>
        </mc:AlternateContent>
      </w:r>
    </w:p>
    <w:p w14:paraId="45295555" w14:textId="77777777" w:rsidR="009C686D" w:rsidRDefault="009C686D" w:rsidP="0086029C">
      <w:pPr>
        <w:pStyle w:val="lfej"/>
        <w:spacing w:line="300" w:lineRule="exact"/>
        <w:rPr>
          <w:rFonts w:ascii="Verdana" w:hAnsi="Verdana"/>
          <w:sz w:val="20"/>
          <w:szCs w:val="20"/>
        </w:rPr>
        <w:sectPr w:rsidR="009C686D" w:rsidSect="00B87302">
          <w:headerReference w:type="default" r:id="rId9"/>
          <w:footerReference w:type="default" r:id="rId10"/>
          <w:pgSz w:w="11906" w:h="16838"/>
          <w:pgMar w:top="851" w:right="964" w:bottom="709" w:left="964" w:header="851" w:footer="340" w:gutter="0"/>
          <w:cols w:space="708"/>
          <w:docGrid w:linePitch="360"/>
        </w:sectPr>
      </w:pPr>
    </w:p>
    <w:p w14:paraId="626F4AF2" w14:textId="3119C863" w:rsidR="0086029C" w:rsidRPr="0096103F" w:rsidRDefault="0086029C" w:rsidP="00363900">
      <w:pPr>
        <w:pStyle w:val="lfej"/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neve:</w:t>
      </w:r>
      <w:r w:rsidR="005B4FD5">
        <w:rPr>
          <w:rFonts w:ascii="Verdana" w:hAnsi="Verdana"/>
          <w:sz w:val="20"/>
          <w:szCs w:val="20"/>
        </w:rPr>
        <w:t xml:space="preserve"> </w:t>
      </w:r>
    </w:p>
    <w:p w14:paraId="629B0FF0" w14:textId="5D83B207" w:rsidR="0086029C" w:rsidRPr="0096103F" w:rsidRDefault="0086029C" w:rsidP="00363900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e-mail címe:</w:t>
      </w:r>
      <w:r w:rsidR="005B4FD5">
        <w:rPr>
          <w:rFonts w:ascii="Verdana" w:hAnsi="Verdana"/>
          <w:sz w:val="20"/>
          <w:szCs w:val="20"/>
        </w:rPr>
        <w:t xml:space="preserve"> </w:t>
      </w:r>
    </w:p>
    <w:p w14:paraId="5752C2ED" w14:textId="26DB6B7B" w:rsidR="009C686D" w:rsidRPr="0096103F" w:rsidRDefault="0086029C" w:rsidP="00363900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Ügyintéző telefonszáma:</w:t>
      </w:r>
      <w:r w:rsidR="009C686D">
        <w:rPr>
          <w:rFonts w:ascii="Verdana" w:hAnsi="Verdana"/>
          <w:sz w:val="20"/>
          <w:szCs w:val="20"/>
        </w:rPr>
        <w:br w:type="column"/>
      </w:r>
      <w:r w:rsidR="009C686D" w:rsidRPr="0096103F">
        <w:rPr>
          <w:rFonts w:ascii="Verdana" w:hAnsi="Verdana"/>
          <w:sz w:val="20"/>
          <w:szCs w:val="20"/>
        </w:rPr>
        <w:t>Iktatószám:</w:t>
      </w:r>
      <w:r w:rsidR="009C686D">
        <w:rPr>
          <w:rFonts w:ascii="Verdana" w:hAnsi="Verdana"/>
          <w:sz w:val="20"/>
          <w:szCs w:val="20"/>
        </w:rPr>
        <w:t xml:space="preserve"> </w:t>
      </w:r>
    </w:p>
    <w:p w14:paraId="1D0CEC2B" w14:textId="77777777" w:rsidR="009C686D" w:rsidRPr="0096103F" w:rsidRDefault="009C686D" w:rsidP="00363900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Üzem neve:</w:t>
      </w:r>
      <w:r>
        <w:rPr>
          <w:rFonts w:ascii="Verdana" w:hAnsi="Verdana"/>
          <w:sz w:val="20"/>
          <w:szCs w:val="20"/>
        </w:rPr>
        <w:t xml:space="preserve"> </w:t>
      </w:r>
    </w:p>
    <w:p w14:paraId="71BF44D9" w14:textId="76554F43" w:rsidR="0086029C" w:rsidRPr="0096103F" w:rsidRDefault="009C686D" w:rsidP="00363900">
      <w:pPr>
        <w:spacing w:line="276" w:lineRule="auto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Üzem címe:</w:t>
      </w:r>
    </w:p>
    <w:p w14:paraId="53493AFD" w14:textId="77777777" w:rsidR="009C686D" w:rsidRDefault="009C686D" w:rsidP="00363900">
      <w:pPr>
        <w:spacing w:line="276" w:lineRule="auto"/>
        <w:rPr>
          <w:rFonts w:ascii="Verdana" w:hAnsi="Verdana"/>
          <w:sz w:val="20"/>
          <w:szCs w:val="20"/>
        </w:rPr>
      </w:pPr>
    </w:p>
    <w:p w14:paraId="7ABBED39" w14:textId="7089031C" w:rsidR="009C686D" w:rsidRDefault="009C686D" w:rsidP="0086029C">
      <w:pPr>
        <w:spacing w:line="300" w:lineRule="exact"/>
        <w:rPr>
          <w:rFonts w:ascii="Verdana" w:hAnsi="Verdana"/>
          <w:sz w:val="20"/>
          <w:szCs w:val="20"/>
        </w:rPr>
        <w:sectPr w:rsidR="009C686D" w:rsidSect="009C686D">
          <w:type w:val="continuous"/>
          <w:pgSz w:w="11906" w:h="16838"/>
          <w:pgMar w:top="851" w:right="964" w:bottom="851" w:left="964" w:header="851" w:footer="851" w:gutter="0"/>
          <w:cols w:num="2" w:space="708"/>
          <w:docGrid w:linePitch="360"/>
        </w:sectPr>
      </w:pPr>
    </w:p>
    <w:p w14:paraId="366A9BF9" w14:textId="37EEAD0E" w:rsidR="0096103F" w:rsidRPr="0096103F" w:rsidRDefault="0096103F" w:rsidP="005D7C6C">
      <w:pPr>
        <w:rPr>
          <w:rFonts w:ascii="Verdana" w:hAnsi="Verdana"/>
        </w:rPr>
      </w:pPr>
    </w:p>
    <w:p w14:paraId="63EB1D2C" w14:textId="77777777" w:rsidR="00713B50" w:rsidRPr="0096103F" w:rsidRDefault="00713B50" w:rsidP="00713B50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96103F">
        <w:rPr>
          <w:rFonts w:ascii="Verdana" w:hAnsi="Verdana"/>
          <w:sz w:val="20"/>
          <w:szCs w:val="20"/>
        </w:rPr>
        <w:t>Tárgy</w:t>
      </w:r>
      <w:r>
        <w:rPr>
          <w:rFonts w:ascii="Verdana" w:hAnsi="Verdana"/>
          <w:sz w:val="20"/>
          <w:szCs w:val="20"/>
        </w:rPr>
        <w:t xml:space="preserve">: </w:t>
      </w:r>
      <w:r w:rsidRPr="001B22E4">
        <w:rPr>
          <w:rFonts w:ascii="Verdana" w:hAnsi="Verdana"/>
          <w:sz w:val="20"/>
          <w:szCs w:val="20"/>
        </w:rPr>
        <w:t>Előzetes közműkezelői hozzájárulás a [</w:t>
      </w:r>
      <w:r w:rsidRPr="001B22E4">
        <w:rPr>
          <w:rFonts w:ascii="Verdana" w:hAnsi="Verdana"/>
          <w:sz w:val="20"/>
          <w:szCs w:val="20"/>
          <w:highlight w:val="yellow"/>
        </w:rPr>
        <w:t>NÉV</w:t>
      </w:r>
      <w:r w:rsidRPr="007E163B">
        <w:rPr>
          <w:rFonts w:ascii="Verdana" w:hAnsi="Verdana"/>
          <w:sz w:val="20"/>
          <w:szCs w:val="20"/>
          <w:highlight w:val="yellow"/>
        </w:rPr>
        <w:t>, JELZŐSZÁM</w:t>
      </w:r>
      <w:r w:rsidRPr="001B22E4">
        <w:rPr>
          <w:rFonts w:ascii="Verdana" w:hAnsi="Verdana"/>
          <w:sz w:val="20"/>
          <w:szCs w:val="20"/>
        </w:rPr>
        <w:t xml:space="preserve">] </w:t>
      </w:r>
      <w:r>
        <w:rPr>
          <w:rFonts w:ascii="Verdana" w:hAnsi="Verdana"/>
          <w:sz w:val="20"/>
          <w:szCs w:val="20"/>
        </w:rPr>
        <w:t>középfeszültségű szabadvezeték-hálózat tartószerkezetein</w:t>
      </w:r>
      <w:r w:rsidRPr="001B22E4">
        <w:rPr>
          <w:rFonts w:ascii="Verdana" w:hAnsi="Verdana"/>
          <w:sz w:val="20"/>
          <w:szCs w:val="20"/>
        </w:rPr>
        <w:t xml:space="preserve"> létesítendő hírközlő hálózat </w:t>
      </w:r>
      <w:r>
        <w:rPr>
          <w:rFonts w:ascii="Verdana" w:hAnsi="Verdana"/>
          <w:sz w:val="20"/>
          <w:szCs w:val="20"/>
        </w:rPr>
        <w:t xml:space="preserve">(fémmentes optikai rendszer) </w:t>
      </w:r>
      <w:r w:rsidRPr="001B22E4">
        <w:rPr>
          <w:rFonts w:ascii="Verdana" w:hAnsi="Verdana"/>
          <w:sz w:val="20"/>
          <w:szCs w:val="20"/>
        </w:rPr>
        <w:t>NMHH engedélyezési eljárásához</w:t>
      </w:r>
    </w:p>
    <w:p w14:paraId="4DCB19D8" w14:textId="77777777" w:rsidR="00713B50" w:rsidRPr="0096103F" w:rsidRDefault="00713B50" w:rsidP="00713B50">
      <w:pPr>
        <w:rPr>
          <w:rFonts w:ascii="Verdana" w:hAnsi="Verdana"/>
          <w:sz w:val="20"/>
          <w:szCs w:val="20"/>
        </w:rPr>
      </w:pPr>
    </w:p>
    <w:p w14:paraId="03AB4CCA" w14:textId="77777777" w:rsidR="00713B50" w:rsidRPr="0096103F" w:rsidRDefault="00713B50" w:rsidP="00713B50">
      <w:pPr>
        <w:rPr>
          <w:rFonts w:ascii="Verdana" w:hAnsi="Verdana"/>
          <w:b/>
        </w:rPr>
      </w:pPr>
      <w:r w:rsidRPr="0096103F">
        <w:rPr>
          <w:rFonts w:ascii="Verdana" w:hAnsi="Verdana"/>
          <w:b/>
        </w:rPr>
        <w:t xml:space="preserve">Tisztelt </w:t>
      </w:r>
      <w:r>
        <w:rPr>
          <w:rFonts w:ascii="Verdana" w:hAnsi="Verdana"/>
          <w:b/>
        </w:rPr>
        <w:t>Címzett</w:t>
      </w:r>
      <w:r w:rsidRPr="0096103F">
        <w:rPr>
          <w:rFonts w:ascii="Verdana" w:hAnsi="Verdana"/>
          <w:b/>
        </w:rPr>
        <w:t>!</w:t>
      </w:r>
    </w:p>
    <w:p w14:paraId="5DAD8246" w14:textId="77777777" w:rsidR="00713B50" w:rsidRPr="0096103F" w:rsidRDefault="00713B50" w:rsidP="00713B50">
      <w:pPr>
        <w:rPr>
          <w:rFonts w:ascii="Verdana" w:hAnsi="Verdana"/>
          <w:b/>
          <w:sz w:val="20"/>
          <w:szCs w:val="20"/>
        </w:rPr>
      </w:pPr>
    </w:p>
    <w:p w14:paraId="646BADAA" w14:textId="77777777" w:rsidR="00713B50" w:rsidRPr="001B22E4" w:rsidRDefault="00713B50" w:rsidP="00713B50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  <w:r w:rsidRPr="001B22E4">
        <w:rPr>
          <w:rFonts w:ascii="Verdana" w:hAnsi="Verdana"/>
          <w:sz w:val="20"/>
          <w:szCs w:val="20"/>
        </w:rPr>
        <w:t xml:space="preserve">Hivatkozva a </w:t>
      </w:r>
      <w:r w:rsidRPr="001B22E4">
        <w:rPr>
          <w:rFonts w:ascii="Verdana" w:hAnsi="Verdana"/>
          <w:sz w:val="20"/>
          <w:szCs w:val="20"/>
          <w:highlight w:val="yellow"/>
        </w:rPr>
        <w:t>…</w:t>
      </w:r>
      <w:r w:rsidRPr="001B22E4">
        <w:rPr>
          <w:rFonts w:ascii="Verdana" w:hAnsi="Verdana"/>
          <w:sz w:val="20"/>
          <w:szCs w:val="20"/>
        </w:rPr>
        <w:t xml:space="preserve"> év </w:t>
      </w:r>
      <w:r w:rsidRPr="001B22E4">
        <w:rPr>
          <w:rFonts w:ascii="Verdana" w:hAnsi="Verdana"/>
          <w:sz w:val="20"/>
          <w:szCs w:val="20"/>
          <w:highlight w:val="yellow"/>
        </w:rPr>
        <w:t>…</w:t>
      </w:r>
      <w:r w:rsidRPr="001B22E4">
        <w:rPr>
          <w:rFonts w:ascii="Verdana" w:hAnsi="Verdana"/>
          <w:sz w:val="20"/>
          <w:szCs w:val="20"/>
        </w:rPr>
        <w:t xml:space="preserve"> hó </w:t>
      </w:r>
      <w:r w:rsidRPr="001B22E4">
        <w:rPr>
          <w:rFonts w:ascii="Verdana" w:hAnsi="Verdana"/>
          <w:sz w:val="20"/>
          <w:szCs w:val="20"/>
          <w:highlight w:val="yellow"/>
        </w:rPr>
        <w:t>…</w:t>
      </w:r>
      <w:r w:rsidRPr="001B22E4">
        <w:rPr>
          <w:rFonts w:ascii="Verdana" w:hAnsi="Verdana"/>
          <w:sz w:val="20"/>
          <w:szCs w:val="20"/>
        </w:rPr>
        <w:t xml:space="preserve"> napján Társaságunkhoz érkezett megkeresésükre, valamint a tárgyi </w:t>
      </w:r>
      <w:r>
        <w:rPr>
          <w:rFonts w:ascii="Verdana" w:hAnsi="Verdana"/>
          <w:sz w:val="20"/>
          <w:szCs w:val="20"/>
        </w:rPr>
        <w:t>KÖF szabadvezeték-hálózat tartószerkezetein</w:t>
      </w:r>
      <w:r w:rsidRPr="001B22E4">
        <w:rPr>
          <w:rFonts w:ascii="Verdana" w:hAnsi="Verdana"/>
          <w:sz w:val="20"/>
          <w:szCs w:val="20"/>
        </w:rPr>
        <w:t xml:space="preserve"> létesítendő </w:t>
      </w:r>
      <w:r>
        <w:rPr>
          <w:rFonts w:ascii="Verdana" w:hAnsi="Verdana"/>
          <w:sz w:val="20"/>
          <w:szCs w:val="20"/>
        </w:rPr>
        <w:t>fémmentes optikai</w:t>
      </w:r>
      <w:r w:rsidRPr="001B22E4">
        <w:rPr>
          <w:rFonts w:ascii="Verdana" w:hAnsi="Verdana"/>
          <w:sz w:val="20"/>
          <w:szCs w:val="20"/>
        </w:rPr>
        <w:t xml:space="preserve"> rendszerük (</w:t>
      </w:r>
      <w:r>
        <w:rPr>
          <w:rFonts w:ascii="Verdana" w:hAnsi="Verdana"/>
          <w:sz w:val="20"/>
          <w:szCs w:val="20"/>
        </w:rPr>
        <w:t>FO</w:t>
      </w:r>
      <w:r w:rsidRPr="001B22E4">
        <w:rPr>
          <w:rFonts w:ascii="Verdana" w:hAnsi="Verdana"/>
          <w:sz w:val="20"/>
          <w:szCs w:val="20"/>
        </w:rPr>
        <w:t xml:space="preserve">R) vonatkozásában kiadott, </w:t>
      </w:r>
      <w:r w:rsidRPr="001B22E4">
        <w:rPr>
          <w:rFonts w:ascii="Verdana" w:hAnsi="Verdana"/>
          <w:sz w:val="20"/>
          <w:szCs w:val="20"/>
          <w:highlight w:val="yellow"/>
        </w:rPr>
        <w:t>…</w:t>
      </w:r>
      <w:r w:rsidRPr="001B22E4">
        <w:rPr>
          <w:rFonts w:ascii="Verdana" w:hAnsi="Verdana"/>
          <w:sz w:val="20"/>
          <w:szCs w:val="20"/>
        </w:rPr>
        <w:t xml:space="preserve"> év </w:t>
      </w:r>
      <w:r w:rsidRPr="001B22E4">
        <w:rPr>
          <w:rFonts w:ascii="Verdana" w:hAnsi="Verdana"/>
          <w:sz w:val="20"/>
          <w:szCs w:val="20"/>
          <w:highlight w:val="yellow"/>
        </w:rPr>
        <w:t>…</w:t>
      </w:r>
      <w:r w:rsidRPr="001B22E4">
        <w:rPr>
          <w:rFonts w:ascii="Verdana" w:hAnsi="Verdana"/>
          <w:sz w:val="20"/>
          <w:szCs w:val="20"/>
        </w:rPr>
        <w:t xml:space="preserve"> hó </w:t>
      </w:r>
      <w:r w:rsidRPr="001B22E4">
        <w:rPr>
          <w:rFonts w:ascii="Verdana" w:hAnsi="Verdana"/>
          <w:sz w:val="20"/>
          <w:szCs w:val="20"/>
          <w:highlight w:val="yellow"/>
        </w:rPr>
        <w:t>…</w:t>
      </w:r>
      <w:r w:rsidRPr="001B22E4">
        <w:rPr>
          <w:rFonts w:ascii="Verdana" w:hAnsi="Verdana"/>
          <w:sz w:val="20"/>
          <w:szCs w:val="20"/>
        </w:rPr>
        <w:t xml:space="preserve"> napján kelt és </w:t>
      </w:r>
      <w:r w:rsidRPr="001B22E4">
        <w:rPr>
          <w:rFonts w:ascii="Verdana" w:hAnsi="Verdana"/>
          <w:sz w:val="20"/>
          <w:szCs w:val="20"/>
          <w:highlight w:val="yellow"/>
        </w:rPr>
        <w:t>…</w:t>
      </w:r>
      <w:r w:rsidRPr="001B22E4">
        <w:rPr>
          <w:rFonts w:ascii="Verdana" w:hAnsi="Verdana"/>
          <w:sz w:val="20"/>
          <w:szCs w:val="20"/>
        </w:rPr>
        <w:t xml:space="preserve"> levélszámú tájékoztató levelünkre, a tárgyi </w:t>
      </w:r>
      <w:r>
        <w:rPr>
          <w:rFonts w:ascii="Verdana" w:hAnsi="Verdana"/>
          <w:sz w:val="20"/>
          <w:szCs w:val="20"/>
        </w:rPr>
        <w:t>FO</w:t>
      </w:r>
      <w:r w:rsidRPr="001B22E4">
        <w:rPr>
          <w:rFonts w:ascii="Verdana" w:hAnsi="Verdana"/>
          <w:sz w:val="20"/>
          <w:szCs w:val="20"/>
        </w:rPr>
        <w:t>R létesítésével kapcsolatban a Nemzeti Média- és Hírközlési Hatóság (NMHH) engedélyezési eljárásához hozzájárulunk az alábbi feltételekkel.</w:t>
      </w:r>
    </w:p>
    <w:p w14:paraId="11F244BA" w14:textId="44850632" w:rsidR="00713B50" w:rsidRPr="001B22E4" w:rsidRDefault="00713B50" w:rsidP="00713B50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  <w:r w:rsidRPr="001B22E4">
        <w:rPr>
          <w:rFonts w:ascii="Verdana" w:hAnsi="Verdana"/>
          <w:sz w:val="20"/>
          <w:szCs w:val="20"/>
        </w:rPr>
        <w:t xml:space="preserve">A tárgyi </w:t>
      </w:r>
      <w:r>
        <w:rPr>
          <w:rFonts w:ascii="Verdana" w:hAnsi="Verdana"/>
          <w:sz w:val="20"/>
          <w:szCs w:val="20"/>
        </w:rPr>
        <w:t>FO</w:t>
      </w:r>
      <w:r w:rsidRPr="001B22E4">
        <w:rPr>
          <w:rFonts w:ascii="Verdana" w:hAnsi="Verdana"/>
          <w:sz w:val="20"/>
          <w:szCs w:val="20"/>
        </w:rPr>
        <w:t>R tervezése és kivitelezése során maradéktalanul betartandók a Társaságaink között hatályos „</w:t>
      </w:r>
      <w:r>
        <w:rPr>
          <w:rFonts w:ascii="Verdana" w:hAnsi="Verdana"/>
          <w:sz w:val="20"/>
          <w:szCs w:val="20"/>
        </w:rPr>
        <w:t xml:space="preserve">KÖF+FOR - </w:t>
      </w:r>
      <w:r w:rsidRPr="001B22E4">
        <w:rPr>
          <w:rFonts w:ascii="Verdana" w:hAnsi="Verdana"/>
          <w:sz w:val="20"/>
          <w:szCs w:val="20"/>
        </w:rPr>
        <w:t xml:space="preserve">Együttműködési megállapodás” és a </w:t>
      </w:r>
      <w:r>
        <w:rPr>
          <w:rFonts w:ascii="Verdana" w:hAnsi="Verdana"/>
          <w:sz w:val="20"/>
          <w:szCs w:val="20"/>
        </w:rPr>
        <w:t xml:space="preserve">Társaságunk által kiadott hatályos </w:t>
      </w:r>
      <w:r w:rsidRPr="0085079D">
        <w:rPr>
          <w:rFonts w:ascii="Verdana" w:hAnsi="Verdana"/>
          <w:sz w:val="20"/>
          <w:szCs w:val="20"/>
        </w:rPr>
        <w:t>„</w:t>
      </w:r>
      <w:r w:rsidRPr="0085079D">
        <w:rPr>
          <w:rFonts w:ascii="Verdana" w:hAnsi="Verdana"/>
          <w:b/>
          <w:bCs/>
          <w:sz w:val="20"/>
          <w:szCs w:val="20"/>
        </w:rPr>
        <w:t>2212_00_F_A</w:t>
      </w:r>
      <w:r w:rsidRPr="0085079D">
        <w:rPr>
          <w:rFonts w:ascii="Verdana" w:hAnsi="Verdana"/>
          <w:sz w:val="20"/>
          <w:szCs w:val="20"/>
        </w:rPr>
        <w:t xml:space="preserve"> </w:t>
      </w:r>
      <w:r w:rsidRPr="0085079D">
        <w:rPr>
          <w:rFonts w:ascii="Verdana" w:hAnsi="Verdana"/>
          <w:i/>
          <w:iCs/>
          <w:sz w:val="20"/>
          <w:szCs w:val="20"/>
        </w:rPr>
        <w:t>Fémmentes</w:t>
      </w:r>
      <w:r w:rsidRPr="00103CB5">
        <w:rPr>
          <w:rFonts w:ascii="Verdana" w:hAnsi="Verdana"/>
          <w:i/>
          <w:iCs/>
          <w:sz w:val="20"/>
          <w:szCs w:val="20"/>
        </w:rPr>
        <w:t xml:space="preserve"> optikai rendszer (ADSS) elhelyezése lakott területek közötti középfeszültségű szabadvezeték-hálózatok tartószerkezetein – Szabályzat</w:t>
      </w:r>
      <w:r w:rsidRPr="001B22E4">
        <w:rPr>
          <w:rFonts w:ascii="Verdana" w:hAnsi="Verdana"/>
          <w:sz w:val="20"/>
          <w:szCs w:val="20"/>
        </w:rPr>
        <w:t>” ügyrendi előírásai.</w:t>
      </w:r>
    </w:p>
    <w:p w14:paraId="1643519D" w14:textId="77777777" w:rsidR="00713B50" w:rsidRPr="001B22E4" w:rsidRDefault="00713B50" w:rsidP="00713B50">
      <w:pPr>
        <w:spacing w:after="120" w:line="280" w:lineRule="exact"/>
        <w:jc w:val="both"/>
        <w:rPr>
          <w:rFonts w:ascii="Verdana" w:hAnsi="Verdana"/>
          <w:sz w:val="20"/>
          <w:szCs w:val="20"/>
        </w:rPr>
      </w:pPr>
      <w:r w:rsidRPr="001B22E4">
        <w:rPr>
          <w:rFonts w:ascii="Verdana" w:hAnsi="Verdana"/>
          <w:sz w:val="20"/>
          <w:szCs w:val="20"/>
        </w:rPr>
        <w:t xml:space="preserve">A tárgyi </w:t>
      </w:r>
      <w:r>
        <w:rPr>
          <w:rFonts w:ascii="Verdana" w:hAnsi="Verdana"/>
          <w:sz w:val="20"/>
          <w:szCs w:val="20"/>
        </w:rPr>
        <w:t>FO</w:t>
      </w:r>
      <w:r w:rsidRPr="001B22E4">
        <w:rPr>
          <w:rFonts w:ascii="Verdana" w:hAnsi="Verdana"/>
          <w:sz w:val="20"/>
          <w:szCs w:val="20"/>
        </w:rPr>
        <w:t>R elhelyezési és erősáramú alkalmassá tételi tervdokumentációihoz kérjük, hogy a teljes körű közműegyeztetést elvégezni és a szükséges üzemeltetői nyilatkozatokat beszerezni szíveskedjenek!</w:t>
      </w:r>
    </w:p>
    <w:p w14:paraId="5EFD8E1F" w14:textId="2F9EB6CC" w:rsidR="00512E88" w:rsidRPr="00512E88" w:rsidRDefault="00713B50" w:rsidP="00713B50">
      <w:pPr>
        <w:spacing w:line="280" w:lineRule="exact"/>
        <w:jc w:val="both"/>
        <w:rPr>
          <w:rFonts w:ascii="Verdana" w:hAnsi="Verdana"/>
          <w:sz w:val="20"/>
          <w:szCs w:val="20"/>
        </w:rPr>
      </w:pPr>
      <w:r w:rsidRPr="001B22E4">
        <w:rPr>
          <w:rFonts w:ascii="Verdana" w:hAnsi="Verdana"/>
          <w:sz w:val="20"/>
          <w:szCs w:val="20"/>
        </w:rPr>
        <w:t xml:space="preserve">Jelen előzetes közműkezelői hozzájárulásunkat a tárgyban megnevezett </w:t>
      </w:r>
      <w:r>
        <w:rPr>
          <w:rFonts w:ascii="Verdana" w:hAnsi="Verdana"/>
          <w:sz w:val="20"/>
          <w:szCs w:val="20"/>
        </w:rPr>
        <w:t>KÖF szabadvezeték-hálózatunk tartószerkezetein</w:t>
      </w:r>
      <w:r w:rsidRPr="001B22E4">
        <w:rPr>
          <w:rFonts w:ascii="Verdana" w:hAnsi="Verdana"/>
          <w:sz w:val="20"/>
          <w:szCs w:val="20"/>
        </w:rPr>
        <w:t xml:space="preserve"> létesítendő </w:t>
      </w:r>
      <w:r>
        <w:rPr>
          <w:rFonts w:ascii="Verdana" w:hAnsi="Verdana"/>
          <w:sz w:val="20"/>
          <w:szCs w:val="20"/>
        </w:rPr>
        <w:t>FO</w:t>
      </w:r>
      <w:r w:rsidRPr="001B22E4">
        <w:rPr>
          <w:rFonts w:ascii="Verdana" w:hAnsi="Verdana"/>
          <w:sz w:val="20"/>
          <w:szCs w:val="20"/>
        </w:rPr>
        <w:t>R N</w:t>
      </w:r>
      <w:r>
        <w:rPr>
          <w:rFonts w:ascii="Verdana" w:hAnsi="Verdana"/>
          <w:sz w:val="20"/>
          <w:szCs w:val="20"/>
        </w:rPr>
        <w:t xml:space="preserve">emzeti </w:t>
      </w:r>
      <w:r w:rsidRPr="001B22E4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édia- és </w:t>
      </w:r>
      <w:r w:rsidRPr="001B22E4"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 xml:space="preserve">írközlési </w:t>
      </w:r>
      <w:r w:rsidRPr="001B22E4"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>atóság</w:t>
      </w:r>
      <w:r w:rsidRPr="001B22E4">
        <w:rPr>
          <w:rFonts w:ascii="Verdana" w:hAnsi="Verdana"/>
          <w:sz w:val="20"/>
          <w:szCs w:val="20"/>
        </w:rPr>
        <w:t xml:space="preserve"> engedélyezési eljárásához adtuk ki. A dokumentum csak ezen eljárás keretei között használható fel, és a </w:t>
      </w:r>
      <w:r>
        <w:rPr>
          <w:rFonts w:ascii="Verdana" w:hAnsi="Verdana"/>
          <w:sz w:val="20"/>
          <w:szCs w:val="20"/>
        </w:rPr>
        <w:t>FO</w:t>
      </w:r>
      <w:r w:rsidRPr="001B22E4">
        <w:rPr>
          <w:rFonts w:ascii="Verdana" w:hAnsi="Verdana"/>
          <w:sz w:val="20"/>
          <w:szCs w:val="20"/>
        </w:rPr>
        <w:t>R kivitelezésének megkezdésére nem jogosít.</w:t>
      </w:r>
    </w:p>
    <w:p w14:paraId="0E5E923D" w14:textId="67693749" w:rsidR="0096103F" w:rsidRPr="0096103F" w:rsidRDefault="0096103F" w:rsidP="006B3772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5D1CE070" w14:textId="73E695FC" w:rsidR="0096103F" w:rsidRPr="0096103F" w:rsidRDefault="0096103F" w:rsidP="005B4FD5">
      <w:pPr>
        <w:spacing w:line="280" w:lineRule="exact"/>
        <w:rPr>
          <w:rFonts w:ascii="Verdana" w:hAnsi="Verdana"/>
          <w:sz w:val="20"/>
          <w:szCs w:val="20"/>
        </w:rPr>
      </w:pPr>
    </w:p>
    <w:p w14:paraId="382AB251" w14:textId="77777777" w:rsidR="00103CB5" w:rsidRDefault="00103CB5" w:rsidP="00103CB5">
      <w:pPr>
        <w:rPr>
          <w:rFonts w:ascii="Verdana" w:hAnsi="Verdana"/>
          <w:sz w:val="20"/>
          <w:szCs w:val="20"/>
        </w:rPr>
      </w:pPr>
      <w:r w:rsidRPr="004E287D">
        <w:rPr>
          <w:rFonts w:ascii="Verdana" w:hAnsi="Verdana"/>
          <w:sz w:val="20"/>
          <w:szCs w:val="20"/>
        </w:rPr>
        <w:t>Üdvözlettel:</w:t>
      </w:r>
    </w:p>
    <w:p w14:paraId="5907997A" w14:textId="77777777" w:rsidR="00103CB5" w:rsidRDefault="00103CB5" w:rsidP="00103CB5">
      <w:pPr>
        <w:rPr>
          <w:rFonts w:ascii="Verdana" w:hAnsi="Verdana"/>
          <w:sz w:val="20"/>
          <w:szCs w:val="20"/>
        </w:rPr>
      </w:pPr>
    </w:p>
    <w:p w14:paraId="1397C52D" w14:textId="77777777" w:rsidR="00103CB5" w:rsidRDefault="00103CB5" w:rsidP="00103CB5">
      <w:pPr>
        <w:rPr>
          <w:rFonts w:ascii="Verdana" w:hAnsi="Verdana"/>
          <w:sz w:val="20"/>
          <w:szCs w:val="20"/>
        </w:rPr>
      </w:pPr>
    </w:p>
    <w:p w14:paraId="4073F962" w14:textId="77777777" w:rsidR="00103CB5" w:rsidRDefault="00103CB5" w:rsidP="00103CB5">
      <w:pPr>
        <w:rPr>
          <w:rFonts w:ascii="Verdana" w:hAnsi="Verdana"/>
          <w:sz w:val="20"/>
          <w:szCs w:val="20"/>
        </w:rPr>
      </w:pPr>
    </w:p>
    <w:p w14:paraId="3C32FA9F" w14:textId="77777777" w:rsidR="00103CB5" w:rsidRDefault="00103CB5" w:rsidP="00103CB5">
      <w:pPr>
        <w:ind w:left="708" w:firstLine="708"/>
        <w:rPr>
          <w:rFonts w:ascii="Verdana" w:hAnsi="Verdana"/>
          <w:b/>
          <w:bCs/>
        </w:rPr>
      </w:pPr>
      <w:bookmarkStart w:id="4" w:name="_Hlk133492914"/>
      <w:r w:rsidRPr="004E287D">
        <w:rPr>
          <w:rFonts w:ascii="Verdana" w:hAnsi="Verdana"/>
          <w:b/>
          <w:bCs/>
        </w:rPr>
        <w:t>Aláírás helye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 w:rsidRPr="004E287D">
        <w:rPr>
          <w:rFonts w:ascii="Verdana" w:hAnsi="Verdana"/>
          <w:b/>
          <w:bCs/>
        </w:rPr>
        <w:t>Aláírás helye</w:t>
      </w:r>
    </w:p>
    <w:p w14:paraId="0AC56D52" w14:textId="77777777" w:rsidR="00103CB5" w:rsidRDefault="00103CB5" w:rsidP="00103CB5">
      <w:pPr>
        <w:ind w:left="1416" w:firstLine="708"/>
        <w:rPr>
          <w:rFonts w:ascii="Verdana" w:hAnsi="Verdana"/>
          <w:sz w:val="14"/>
          <w:szCs w:val="14"/>
        </w:rPr>
      </w:pPr>
      <w:r w:rsidRPr="004E287D">
        <w:rPr>
          <w:rFonts w:ascii="Verdana" w:hAnsi="Verdana"/>
          <w:sz w:val="14"/>
          <w:szCs w:val="14"/>
        </w:rPr>
        <w:t>titulus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proofErr w:type="spellStart"/>
      <w:r w:rsidRPr="00D60789">
        <w:rPr>
          <w:rFonts w:ascii="Verdana" w:hAnsi="Verdana"/>
          <w:sz w:val="14"/>
          <w:szCs w:val="14"/>
        </w:rPr>
        <w:t>titulus</w:t>
      </w:r>
      <w:proofErr w:type="spellEnd"/>
    </w:p>
    <w:p w14:paraId="1C5DB0FE" w14:textId="40DB2B64" w:rsidR="00687889" w:rsidRPr="00522419" w:rsidRDefault="00103CB5" w:rsidP="00103CB5">
      <w:pPr>
        <w:ind w:left="1416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    </w:t>
      </w:r>
      <w:r w:rsidRPr="00431FE6">
        <w:rPr>
          <w:rFonts w:ascii="Verdana" w:hAnsi="Verdana"/>
          <w:b/>
          <w:sz w:val="14"/>
          <w:szCs w:val="14"/>
        </w:rPr>
        <w:t>OPUS TITÁSZ Zrt.</w:t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b/>
          <w:sz w:val="14"/>
          <w:szCs w:val="14"/>
        </w:rPr>
        <w:tab/>
        <w:t xml:space="preserve">     </w:t>
      </w:r>
      <w:r w:rsidRPr="00D60789">
        <w:rPr>
          <w:rFonts w:ascii="Verdana" w:hAnsi="Verdana"/>
          <w:b/>
          <w:sz w:val="14"/>
          <w:szCs w:val="14"/>
        </w:rPr>
        <w:t>OPUS TITÁSZ Zrt.</w:t>
      </w:r>
      <w:bookmarkStart w:id="5" w:name="_Hlk133492954"/>
      <w:bookmarkEnd w:id="4"/>
      <w:bookmarkEnd w:id="5"/>
    </w:p>
    <w:sectPr w:rsidR="00687889" w:rsidRPr="00522419" w:rsidSect="00DD4841">
      <w:type w:val="continuous"/>
      <w:pgSz w:w="11906" w:h="16838"/>
      <w:pgMar w:top="851" w:right="964" w:bottom="1418" w:left="964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866A" w14:textId="77777777" w:rsidR="00913FAB" w:rsidRDefault="00913FAB" w:rsidP="005D7C6C">
      <w:r>
        <w:separator/>
      </w:r>
    </w:p>
  </w:endnote>
  <w:endnote w:type="continuationSeparator" w:id="0">
    <w:p w14:paraId="729D954F" w14:textId="77777777" w:rsidR="00913FAB" w:rsidRDefault="00913FAB" w:rsidP="005D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32964905"/>
  <w:bookmarkStart w:id="1" w:name="_Hlk132964906"/>
  <w:bookmarkStart w:id="2" w:name="_Hlk132964907"/>
  <w:bookmarkStart w:id="3" w:name="_Hlk132964908"/>
  <w:p w14:paraId="3EB01FD6" w14:textId="56EB3F18" w:rsidR="00DD4841" w:rsidRPr="00B87302" w:rsidRDefault="00B87302" w:rsidP="00B87302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18"/>
        <w:szCs w:val="18"/>
        <w:lang w:eastAsia="hu-HU"/>
      </w:rPr>
    </w:pP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begin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instrText xml:space="preserve"> PAGE </w:instrTex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separate"/>
    </w:r>
    <w:r>
      <w:rPr>
        <w:rFonts w:ascii="Verdana" w:eastAsia="Times New Roman" w:hAnsi="Verdana" w:cs="Times New Roman"/>
        <w:sz w:val="20"/>
        <w:szCs w:val="20"/>
        <w:lang w:eastAsia="hu-HU"/>
      </w:rPr>
      <w:t>1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end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t>/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begin"/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instrText xml:space="preserve"> NUMPAGES </w:instrTex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separate"/>
    </w:r>
    <w:r>
      <w:rPr>
        <w:rFonts w:ascii="Verdana" w:eastAsia="Times New Roman" w:hAnsi="Verdana" w:cs="Times New Roman"/>
        <w:sz w:val="20"/>
        <w:szCs w:val="20"/>
        <w:lang w:eastAsia="hu-HU"/>
      </w:rPr>
      <w:t>1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fldChar w:fldCharType="end"/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BFC6" w14:textId="77777777" w:rsidR="00913FAB" w:rsidRDefault="00913FAB" w:rsidP="005D7C6C">
      <w:r>
        <w:separator/>
      </w:r>
    </w:p>
  </w:footnote>
  <w:footnote w:type="continuationSeparator" w:id="0">
    <w:p w14:paraId="0DDF3AB7" w14:textId="77777777" w:rsidR="00913FAB" w:rsidRDefault="00913FAB" w:rsidP="005D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2375" w14:textId="4A9CAA01" w:rsidR="00B87302" w:rsidRDefault="00B87302" w:rsidP="00B87302">
    <w:pPr>
      <w:tabs>
        <w:tab w:val="center" w:pos="4536"/>
        <w:tab w:val="right" w:pos="9072"/>
      </w:tabs>
      <w:jc w:val="right"/>
      <w:rPr>
        <w:rFonts w:ascii="Verdana" w:eastAsia="Times New Roman" w:hAnsi="Verdana" w:cs="Times New Roman"/>
        <w:sz w:val="20"/>
        <w:szCs w:val="20"/>
        <w:lang w:eastAsia="hu-HU"/>
      </w:rPr>
    </w:pPr>
    <w:r w:rsidRPr="00D14DAC">
      <w:rPr>
        <w:rFonts w:ascii="Verdana" w:eastAsia="Times New Roman" w:hAnsi="Verdana" w:cs="Times New Roman"/>
        <w:sz w:val="20"/>
        <w:szCs w:val="20"/>
        <w:lang w:eastAsia="hu-HU"/>
      </w:rPr>
      <w:t>221</w:t>
    </w:r>
    <w:r>
      <w:rPr>
        <w:rFonts w:ascii="Verdana" w:eastAsia="Times New Roman" w:hAnsi="Verdana" w:cs="Times New Roman"/>
        <w:sz w:val="20"/>
        <w:szCs w:val="20"/>
        <w:lang w:eastAsia="hu-HU"/>
      </w:rPr>
      <w:t>2</w:t>
    </w:r>
    <w:r w:rsidRPr="00D14DAC">
      <w:rPr>
        <w:rFonts w:ascii="Verdana" w:eastAsia="Times New Roman" w:hAnsi="Verdana" w:cs="Times New Roman"/>
        <w:sz w:val="20"/>
        <w:szCs w:val="20"/>
        <w:lang w:eastAsia="hu-HU"/>
      </w:rPr>
      <w:t>_00_F_A_2023_A_FN-</w:t>
    </w:r>
    <w:r>
      <w:rPr>
        <w:rFonts w:ascii="Verdana" w:eastAsia="Times New Roman" w:hAnsi="Verdana" w:cs="Times New Roman"/>
        <w:sz w:val="20"/>
        <w:szCs w:val="20"/>
        <w:lang w:eastAsia="hu-HU"/>
      </w:rPr>
      <w:t>05</w:t>
    </w:r>
  </w:p>
  <w:p w14:paraId="670D8D67" w14:textId="3314CB62" w:rsidR="001026E2" w:rsidRDefault="001026E2" w:rsidP="00512E88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62335" behindDoc="1" locked="0" layoutInCell="1" allowOverlap="1" wp14:anchorId="3F608A07" wp14:editId="7C22F136">
          <wp:simplePos x="0" y="0"/>
          <wp:positionH relativeFrom="column">
            <wp:posOffset>-612140</wp:posOffset>
          </wp:positionH>
          <wp:positionV relativeFrom="page">
            <wp:posOffset>0</wp:posOffset>
          </wp:positionV>
          <wp:extent cx="7559040" cy="3105150"/>
          <wp:effectExtent l="0" t="0" r="381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" b="70946"/>
                  <a:stretch/>
                </pic:blipFill>
                <pic:spPr bwMode="auto">
                  <a:xfrm>
                    <a:off x="0" y="0"/>
                    <a:ext cx="7559551" cy="3105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E74E8" w14:textId="77777777" w:rsidR="00512E88" w:rsidRDefault="00512E88" w:rsidP="00512E88">
    <w:pPr>
      <w:pStyle w:val="lfej"/>
      <w:jc w:val="right"/>
    </w:pPr>
  </w:p>
  <w:p w14:paraId="0F16409C" w14:textId="1473EA6A" w:rsidR="00512E88" w:rsidRDefault="00512E88" w:rsidP="00512E88">
    <w:pPr>
      <w:pStyle w:val="lfej"/>
      <w:jc w:val="right"/>
      <w:rPr>
        <w:rFonts w:ascii="Verdana" w:hAnsi="Verdana"/>
        <w:sz w:val="18"/>
        <w:szCs w:val="18"/>
      </w:rPr>
    </w:pPr>
  </w:p>
  <w:p w14:paraId="707522F7" w14:textId="387801B1" w:rsidR="001026E2" w:rsidRDefault="001026E2">
    <w:pPr>
      <w:pStyle w:val="lfej"/>
    </w:pPr>
  </w:p>
  <w:p w14:paraId="0DA002FC" w14:textId="427D9CC5" w:rsidR="001026E2" w:rsidRPr="00512E88" w:rsidRDefault="00512E88">
    <w:pPr>
      <w:pStyle w:val="lfej"/>
      <w:rPr>
        <w:rFonts w:ascii="Verdana" w:hAnsi="Verdana"/>
      </w:rPr>
    </w:pPr>
    <w:r w:rsidRPr="00512E88">
      <w:rPr>
        <w:rFonts w:ascii="Verdana" w:hAnsi="Verdana"/>
        <w:b/>
      </w:rPr>
      <w:t>K</w:t>
    </w:r>
    <w:r w:rsidR="00713B50">
      <w:rPr>
        <w:rFonts w:ascii="Verdana" w:hAnsi="Verdana"/>
        <w:b/>
      </w:rPr>
      <w:t>Ö</w:t>
    </w:r>
    <w:r w:rsidRPr="00512E88">
      <w:rPr>
        <w:rFonts w:ascii="Verdana" w:hAnsi="Verdana"/>
        <w:b/>
      </w:rPr>
      <w:t>F+</w:t>
    </w:r>
    <w:r w:rsidR="00713B50">
      <w:rPr>
        <w:rFonts w:ascii="Verdana" w:hAnsi="Verdana"/>
        <w:b/>
      </w:rPr>
      <w:t>FO</w:t>
    </w:r>
    <w:r w:rsidRPr="00512E88">
      <w:rPr>
        <w:rFonts w:ascii="Verdana" w:hAnsi="Verdana"/>
        <w:b/>
      </w:rPr>
      <w:t xml:space="preserve">R - </w:t>
    </w:r>
    <w:r w:rsidR="00CF18F7" w:rsidRPr="00CF18F7">
      <w:rPr>
        <w:rFonts w:ascii="Verdana" w:hAnsi="Verdana"/>
        <w:b/>
      </w:rPr>
      <w:t>Előzetes közműkezelői hozzájárulás</w:t>
    </w:r>
  </w:p>
  <w:p w14:paraId="4E9F36F1" w14:textId="14C7BE24" w:rsidR="001026E2" w:rsidRPr="0096103F" w:rsidRDefault="003C726A" w:rsidP="001026E2">
    <w:pPr>
      <w:pStyle w:val="lfej"/>
      <w:spacing w:line="300" w:lineRule="exact"/>
      <w:rPr>
        <w:rFonts w:ascii="Verdana" w:hAnsi="Verdana"/>
        <w:sz w:val="20"/>
        <w:szCs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138EFB99" wp14:editId="143690D5">
              <wp:simplePos x="0" y="0"/>
              <wp:positionH relativeFrom="margin">
                <wp:posOffset>-95250</wp:posOffset>
              </wp:positionH>
              <wp:positionV relativeFrom="paragraph">
                <wp:posOffset>133350</wp:posOffset>
              </wp:positionV>
              <wp:extent cx="1828800" cy="1828800"/>
              <wp:effectExtent l="0" t="0" r="0" b="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CB24F4" w14:textId="77777777" w:rsidR="003C726A" w:rsidRPr="0096103F" w:rsidRDefault="003C726A" w:rsidP="003C726A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OPUS TITÁSZ</w:t>
                          </w: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Zrt.</w:t>
                          </w:r>
                        </w:p>
                        <w:p w14:paraId="6D558A8B" w14:textId="77777777" w:rsidR="003C726A" w:rsidRPr="0096103F" w:rsidRDefault="003C726A" w:rsidP="003C726A">
                          <w:pPr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4024 Debrecen, Kossuth u. 41.</w:t>
                          </w:r>
                        </w:p>
                        <w:p w14:paraId="05B0DD00" w14:textId="77777777" w:rsidR="003C726A" w:rsidRPr="0096103F" w:rsidRDefault="003C726A" w:rsidP="003C726A">
                          <w:pPr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www.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opustitasz</w:t>
                          </w:r>
                          <w:r w:rsidRPr="009610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.hu</w:t>
                          </w:r>
                        </w:p>
                        <w:p w14:paraId="6D1B0F0E" w14:textId="10C17C03" w:rsidR="003C726A" w:rsidRPr="0096103F" w:rsidRDefault="003C726A" w:rsidP="003C726A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 xml:space="preserve"> TIME  \@ "yyyy. MMMM d." </w:instrTex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5079D"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</w:rPr>
                            <w:t>2023. június 13.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421D85EB" w14:textId="77777777" w:rsidR="003C726A" w:rsidRPr="00D83FFB" w:rsidRDefault="003C726A" w:rsidP="003C726A">
                          <w:pPr>
                            <w:pStyle w:val="lfej"/>
                            <w:spacing w:line="300" w:lineRule="exac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1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2</w:t>
                          </w:r>
                          <w:r w:rsidRPr="00D83FFB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EFB99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7" type="#_x0000_t202" style="position:absolute;margin-left:-7.5pt;margin-top:10.5pt;width:2in;height:2in;z-index:251664383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" filled="f" stroked="f" strokeweight=".5pt">
              <v:textbox style="mso-fit-shape-to-text:t">
                <w:txbxContent>
                  <w:p w14:paraId="55CB24F4" w14:textId="77777777" w:rsidR="003C726A" w:rsidRPr="0096103F" w:rsidRDefault="003C726A" w:rsidP="003C726A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>OPUS TITÁSZ</w:t>
                    </w: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 xml:space="preserve"> Zrt.</w:t>
                    </w:r>
                  </w:p>
                  <w:p w14:paraId="6D558A8B" w14:textId="77777777" w:rsidR="003C726A" w:rsidRPr="0096103F" w:rsidRDefault="003C726A" w:rsidP="003C726A">
                    <w:pPr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4024 Debrecen, Kossuth u. 41.</w:t>
                    </w:r>
                  </w:p>
                  <w:p w14:paraId="05B0DD00" w14:textId="77777777" w:rsidR="003C726A" w:rsidRPr="0096103F" w:rsidRDefault="003C726A" w:rsidP="003C726A">
                    <w:pPr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www.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>opustitasz</w:t>
                    </w:r>
                    <w:r w:rsidRPr="0096103F">
                      <w:rPr>
                        <w:rFonts w:ascii="Verdana" w:hAnsi="Verdana"/>
                        <w:sz w:val="20"/>
                        <w:szCs w:val="20"/>
                      </w:rPr>
                      <w:t>.hu</w:t>
                    </w:r>
                  </w:p>
                  <w:p w14:paraId="6D1B0F0E" w14:textId="10C17C03" w:rsidR="003C726A" w:rsidRPr="0096103F" w:rsidRDefault="003C726A" w:rsidP="003C726A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instrText xml:space="preserve"> TIME  \@ "yyyy. MMMM d." </w:instrTex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="0085079D">
                      <w:rPr>
                        <w:rFonts w:ascii="Verdana" w:hAnsi="Verdana"/>
                        <w:noProof/>
                        <w:sz w:val="20"/>
                        <w:szCs w:val="20"/>
                      </w:rPr>
                      <w:t>2023. június 13.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  <w:p w14:paraId="421D85EB" w14:textId="77777777" w:rsidR="003C726A" w:rsidRPr="00D83FFB" w:rsidRDefault="003C726A" w:rsidP="003C726A">
                    <w:pPr>
                      <w:pStyle w:val="lfej"/>
                      <w:spacing w:line="300" w:lineRule="exac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instrText>PAGE  \* Arabic  \* MERGEFORMAT</w:instrTex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>1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 xml:space="preserve"> / 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instrText>NUMPAGES  \* Arabic  \* MERGEFORMAT</w:instrTex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t>2</w:t>
                    </w:r>
                    <w:r w:rsidRPr="00D83FFB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F030F9A" w14:textId="30A7DD1D" w:rsidR="00522419" w:rsidRPr="0096103F" w:rsidRDefault="003C726A" w:rsidP="003C726A">
    <w:pPr>
      <w:pStyle w:val="lfej"/>
      <w:tabs>
        <w:tab w:val="clear" w:pos="4536"/>
        <w:tab w:val="clear" w:pos="9072"/>
        <w:tab w:val="left" w:pos="6000"/>
      </w:tabs>
      <w:spacing w:line="300" w:lineRule="exac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  <w:p w14:paraId="137A6B34" w14:textId="0C5EEC9C" w:rsidR="00522419" w:rsidRPr="0096103F" w:rsidRDefault="003C726A" w:rsidP="003C726A">
    <w:pPr>
      <w:tabs>
        <w:tab w:val="left" w:pos="7140"/>
      </w:tabs>
      <w:spacing w:line="300" w:lineRule="exac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  <w:p w14:paraId="5A6F5EB7" w14:textId="4242C6D8" w:rsidR="00522419" w:rsidRPr="0096103F" w:rsidRDefault="00522419" w:rsidP="00522419">
    <w:pPr>
      <w:spacing w:line="300" w:lineRule="exact"/>
      <w:rPr>
        <w:rFonts w:ascii="Verdana" w:hAnsi="Verdana"/>
        <w:sz w:val="20"/>
        <w:szCs w:val="20"/>
      </w:rPr>
    </w:pPr>
  </w:p>
  <w:p w14:paraId="1C6734C0" w14:textId="7872F5E4" w:rsidR="001026E2" w:rsidRPr="0096103F" w:rsidRDefault="001026E2" w:rsidP="001026E2">
    <w:pPr>
      <w:pStyle w:val="lfej"/>
      <w:spacing w:line="300" w:lineRule="exact"/>
      <w:rPr>
        <w:rFonts w:ascii="Verdana" w:hAnsi="Verdana"/>
        <w:sz w:val="20"/>
        <w:szCs w:val="20"/>
      </w:rPr>
    </w:pPr>
  </w:p>
  <w:p w14:paraId="3E5F6552" w14:textId="7C5CDAA3" w:rsidR="001026E2" w:rsidRPr="0096103F" w:rsidRDefault="001026E2" w:rsidP="001026E2">
    <w:pPr>
      <w:pStyle w:val="lfej"/>
      <w:spacing w:line="300" w:lineRule="exact"/>
      <w:rPr>
        <w:rFonts w:ascii="Verdana" w:hAnsi="Verdana"/>
        <w:sz w:val="20"/>
        <w:szCs w:val="20"/>
      </w:rPr>
    </w:pPr>
  </w:p>
  <w:p w14:paraId="39108085" w14:textId="56A5AA5B" w:rsidR="00BE3E3A" w:rsidRDefault="00BE3E3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6C"/>
    <w:rsid w:val="00040F4F"/>
    <w:rsid w:val="00095784"/>
    <w:rsid w:val="001026E2"/>
    <w:rsid w:val="00103CB5"/>
    <w:rsid w:val="00196A51"/>
    <w:rsid w:val="001B22E4"/>
    <w:rsid w:val="002265BC"/>
    <w:rsid w:val="002C0FB8"/>
    <w:rsid w:val="00363900"/>
    <w:rsid w:val="0037275F"/>
    <w:rsid w:val="003C726A"/>
    <w:rsid w:val="004360F3"/>
    <w:rsid w:val="004E287D"/>
    <w:rsid w:val="00506EC5"/>
    <w:rsid w:val="00512E88"/>
    <w:rsid w:val="00515ECA"/>
    <w:rsid w:val="00522419"/>
    <w:rsid w:val="0053573C"/>
    <w:rsid w:val="00565F92"/>
    <w:rsid w:val="005B4FD5"/>
    <w:rsid w:val="005D7C6C"/>
    <w:rsid w:val="0060699B"/>
    <w:rsid w:val="0064353D"/>
    <w:rsid w:val="006536EE"/>
    <w:rsid w:val="00687889"/>
    <w:rsid w:val="006B3772"/>
    <w:rsid w:val="006F0EEF"/>
    <w:rsid w:val="006F53C4"/>
    <w:rsid w:val="00713B50"/>
    <w:rsid w:val="007168BE"/>
    <w:rsid w:val="0079688D"/>
    <w:rsid w:val="008049D2"/>
    <w:rsid w:val="00805DA2"/>
    <w:rsid w:val="0082525A"/>
    <w:rsid w:val="0085079D"/>
    <w:rsid w:val="0086029C"/>
    <w:rsid w:val="008B1DC0"/>
    <w:rsid w:val="008B449B"/>
    <w:rsid w:val="008C59DA"/>
    <w:rsid w:val="00905F49"/>
    <w:rsid w:val="00913FAB"/>
    <w:rsid w:val="00944C02"/>
    <w:rsid w:val="0096103F"/>
    <w:rsid w:val="00963305"/>
    <w:rsid w:val="00976338"/>
    <w:rsid w:val="009C686D"/>
    <w:rsid w:val="00A106C1"/>
    <w:rsid w:val="00A739EF"/>
    <w:rsid w:val="00A7754C"/>
    <w:rsid w:val="00AC1F9E"/>
    <w:rsid w:val="00B6310D"/>
    <w:rsid w:val="00B87302"/>
    <w:rsid w:val="00BE3E3A"/>
    <w:rsid w:val="00C17AA5"/>
    <w:rsid w:val="00CF18F7"/>
    <w:rsid w:val="00CF7C81"/>
    <w:rsid w:val="00D47DBD"/>
    <w:rsid w:val="00D63ED3"/>
    <w:rsid w:val="00D96700"/>
    <w:rsid w:val="00DC7031"/>
    <w:rsid w:val="00DD4841"/>
    <w:rsid w:val="00DD79C0"/>
    <w:rsid w:val="00E418D9"/>
    <w:rsid w:val="00E607D0"/>
    <w:rsid w:val="00EC7D07"/>
    <w:rsid w:val="00EE7E8A"/>
    <w:rsid w:val="00EF3C42"/>
    <w:rsid w:val="00F26F12"/>
    <w:rsid w:val="00F42105"/>
    <w:rsid w:val="00F9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11A54"/>
  <w15:chartTrackingRefBased/>
  <w15:docId w15:val="{15F4B4CB-A5A8-1440-8AD4-4D17A426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68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7C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7C6C"/>
  </w:style>
  <w:style w:type="paragraph" w:styleId="llb">
    <w:name w:val="footer"/>
    <w:basedOn w:val="Norml"/>
    <w:link w:val="llbChar"/>
    <w:uiPriority w:val="99"/>
    <w:unhideWhenUsed/>
    <w:rsid w:val="005D7C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BAFA4C51B9EAC49814E86480ACAFD9E" ma:contentTypeVersion="8" ma:contentTypeDescription="Új dokumentum létrehozása." ma:contentTypeScope="" ma:versionID="dbd05a682a3174375758f84c23390592">
  <xsd:schema xmlns:xsd="http://www.w3.org/2001/XMLSchema" xmlns:xs="http://www.w3.org/2001/XMLSchema" xmlns:p="http://schemas.microsoft.com/office/2006/metadata/properties" xmlns:ns2="247d660f-0225-42b8-ab35-fcdc65422c4f" targetNamespace="http://schemas.microsoft.com/office/2006/metadata/properties" ma:root="true" ma:fieldsID="79aea08a8967b54c061588df0dfd6032" ns2:_="">
    <xsd:import namespace="247d660f-0225-42b8-ab35-fcdc65422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d660f-0225-42b8-ab35-fcdc65422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D148C-C99A-4360-91A8-7C2A11ACA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48CB4-2560-4B98-BFE8-F45D48579F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8A316A-EF76-4DB4-B52E-8136C6BC7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d660f-0225-42b8-ab35-fcdc65422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2212_00_F_A_2023_A_FN-5</vt:lpstr>
    </vt:vector>
  </TitlesOfParts>
  <Company>OPUS TITÁSZ Zrt.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2212_00_F_A_2023_A_FN-5</dc:title>
  <dc:subject/>
  <dc:creator>Szálkai József</dc:creator>
  <cp:keywords/>
  <dc:description/>
  <cp:lastModifiedBy>Szálkai József</cp:lastModifiedBy>
  <cp:revision>20</cp:revision>
  <dcterms:created xsi:type="dcterms:W3CDTF">2021-10-13T05:46:00Z</dcterms:created>
  <dcterms:modified xsi:type="dcterms:W3CDTF">2023-06-13T08:54:00Z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0x0101006BAFA4C51B9EAC49814E86480ACAFD9E</vt:lpwstr>
  </property>
</Properties>
</file>